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1B9F6">
      <w:pPr>
        <w:keepNext w:val="0"/>
        <w:keepLines w:val="0"/>
        <w:pageBreakBefore w:val="0"/>
        <w:widowControl w:val="0"/>
        <w:tabs>
          <w:tab w:val="center" w:pos="697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ab/>
      </w:r>
    </w:p>
    <w:p w14:paraId="6CAC567A">
      <w:pPr>
        <w:pStyle w:val="2"/>
        <w:rPr>
          <w:rFonts w:hint="eastAsia"/>
          <w:lang w:val="en-US" w:eastAsia="zh-CN"/>
        </w:rPr>
      </w:pPr>
    </w:p>
    <w:p w14:paraId="229798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Calibri" w:eastAsia="方正小标宋简体" w:cs="Times New Roman"/>
          <w:bCs/>
          <w:color w:val="000000"/>
          <w:sz w:val="44"/>
          <w:szCs w:val="44"/>
        </w:rPr>
      </w:pPr>
      <w:r>
        <w:rPr>
          <w:rFonts w:hint="eastAsia" w:ascii="方正小标宋简体" w:hAnsi="Calibri" w:eastAsia="方正小标宋简体" w:cs="Times New Roman"/>
          <w:bCs/>
          <w:color w:val="000000"/>
          <w:sz w:val="44"/>
          <w:szCs w:val="44"/>
        </w:rPr>
        <w:t>202</w:t>
      </w:r>
      <w:r>
        <w:rPr>
          <w:rFonts w:hint="eastAsia" w:ascii="方正小标宋简体" w:hAnsi="Calibri" w:eastAsia="方正小标宋简体" w:cs="Times New Roman"/>
          <w:bCs/>
          <w:color w:val="000000"/>
          <w:sz w:val="44"/>
          <w:szCs w:val="44"/>
          <w:lang w:val="en-US" w:eastAsia="zh-CN"/>
        </w:rPr>
        <w:t>6</w:t>
      </w:r>
      <w:r>
        <w:rPr>
          <w:rFonts w:hint="eastAsia" w:ascii="方正小标宋简体" w:hAnsi="Calibri" w:eastAsia="方正小标宋简体" w:cs="Times New Roman"/>
          <w:bCs/>
          <w:color w:val="000000"/>
          <w:sz w:val="44"/>
          <w:szCs w:val="44"/>
        </w:rPr>
        <w:t>年度长春市科协决策咨询研究课题征集选题汇总表</w:t>
      </w:r>
    </w:p>
    <w:p w14:paraId="5060ABE2">
      <w:pP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</w:pPr>
      <w:r>
        <w:rPr>
          <w:rFonts w:hint="eastAsia" w:ascii="仿宋_GB2312" w:hAnsi="Calibri" w:eastAsia="仿宋_GB2312" w:cs="Times New Roman"/>
          <w:sz w:val="28"/>
          <w:szCs w:val="28"/>
          <w:lang w:val="en-US" w:eastAsia="zh-CN"/>
        </w:rPr>
        <w:t xml:space="preserve"> </w:t>
      </w:r>
    </w:p>
    <w:p w14:paraId="5A146921">
      <w:pPr>
        <w:rPr>
          <w:rFonts w:hint="eastAsia" w:ascii="仿宋_GB2312" w:hAnsi="Calibri" w:eastAsia="仿宋_GB2312" w:cs="Times New Roman"/>
          <w:sz w:val="28"/>
          <w:szCs w:val="28"/>
        </w:rPr>
      </w:pPr>
      <w:r>
        <w:rPr>
          <w:rFonts w:hint="eastAsia" w:ascii="仿宋_GB2312" w:hAnsi="Calibri" w:eastAsia="仿宋_GB2312" w:cs="Times New Roman"/>
          <w:sz w:val="28"/>
          <w:szCs w:val="28"/>
          <w:lang w:eastAsia="zh-CN"/>
        </w:rPr>
        <w:t>课题</w:t>
      </w:r>
      <w:r>
        <w:rPr>
          <w:rFonts w:hint="eastAsia" w:ascii="仿宋_GB2312" w:hAnsi="Calibri" w:eastAsia="仿宋_GB2312" w:cs="Times New Roman"/>
          <w:sz w:val="28"/>
          <w:szCs w:val="28"/>
        </w:rPr>
        <w:t xml:space="preserve">建议单位：                                        </w:t>
      </w:r>
    </w:p>
    <w:tbl>
      <w:tblPr>
        <w:tblStyle w:val="4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665"/>
        <w:gridCol w:w="4335"/>
        <w:gridCol w:w="1041"/>
      </w:tblGrid>
      <w:tr w14:paraId="1CAA8B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817" w:type="dxa"/>
            <w:noWrap w:val="0"/>
            <w:vAlign w:val="center"/>
          </w:tcPr>
          <w:p w14:paraId="1E9B8973">
            <w:pPr>
              <w:jc w:val="center"/>
              <w:rPr>
                <w:rFonts w:hint="eastAsia" w:ascii="黑体" w:hAnsi="Calibri" w:eastAsia="黑体" w:cs="Times New Roman"/>
                <w:sz w:val="24"/>
                <w:szCs w:val="24"/>
              </w:rPr>
            </w:pPr>
            <w:r>
              <w:rPr>
                <w:rFonts w:hint="eastAsia" w:ascii="黑体" w:hAnsi="Calibri" w:eastAsia="黑体" w:cs="Times New Roman"/>
                <w:sz w:val="24"/>
                <w:szCs w:val="24"/>
              </w:rPr>
              <w:t>序号</w:t>
            </w:r>
          </w:p>
        </w:tc>
        <w:tc>
          <w:tcPr>
            <w:tcW w:w="7665" w:type="dxa"/>
            <w:tcBorders>
              <w:right w:val="single" w:color="auto" w:sz="4" w:space="0"/>
            </w:tcBorders>
            <w:noWrap w:val="0"/>
            <w:vAlign w:val="center"/>
          </w:tcPr>
          <w:p w14:paraId="56F52815">
            <w:pPr>
              <w:jc w:val="center"/>
              <w:rPr>
                <w:rFonts w:hint="eastAsia" w:ascii="黑体" w:hAnsi="Calibri" w:eastAsia="黑体" w:cs="Times New Roman"/>
                <w:sz w:val="24"/>
                <w:szCs w:val="24"/>
              </w:rPr>
            </w:pPr>
            <w:r>
              <w:rPr>
                <w:rFonts w:hint="eastAsia" w:ascii="黑体" w:hAnsi="Calibri" w:eastAsia="黑体" w:cs="Times New Roman"/>
                <w:sz w:val="24"/>
                <w:szCs w:val="24"/>
              </w:rPr>
              <w:t>课题名称</w:t>
            </w:r>
          </w:p>
        </w:tc>
        <w:tc>
          <w:tcPr>
            <w:tcW w:w="4335" w:type="dxa"/>
            <w:tcBorders>
              <w:right w:val="single" w:color="auto" w:sz="4" w:space="0"/>
            </w:tcBorders>
            <w:noWrap w:val="0"/>
            <w:vAlign w:val="center"/>
          </w:tcPr>
          <w:p w14:paraId="77D8C805">
            <w:pPr>
              <w:jc w:val="center"/>
              <w:rPr>
                <w:rFonts w:hint="eastAsia" w:ascii="黑体" w:hAnsi="Calibri" w:eastAsia="黑体" w:cs="Times New Roman"/>
                <w:sz w:val="24"/>
                <w:szCs w:val="24"/>
                <w:lang w:eastAsia="zh-CN"/>
              </w:rPr>
            </w:pPr>
            <w:r>
              <w:rPr>
                <w:rFonts w:hint="eastAsia" w:ascii="黑体" w:hAnsi="Calibri" w:eastAsia="黑体" w:cs="Times New Roman"/>
                <w:sz w:val="24"/>
                <w:szCs w:val="24"/>
              </w:rPr>
              <w:t>课题建议人</w:t>
            </w:r>
            <w:r>
              <w:rPr>
                <w:rFonts w:hint="eastAsia" w:ascii="黑体" w:hAnsi="Calibri" w:eastAsia="黑体" w:cs="Times New Roman"/>
                <w:sz w:val="24"/>
                <w:szCs w:val="24"/>
                <w:lang w:eastAsia="zh-CN"/>
              </w:rPr>
              <w:t>及职务职称</w:t>
            </w:r>
          </w:p>
        </w:tc>
        <w:tc>
          <w:tcPr>
            <w:tcW w:w="1041" w:type="dxa"/>
            <w:tcBorders>
              <w:left w:val="single" w:color="auto" w:sz="4" w:space="0"/>
            </w:tcBorders>
            <w:noWrap w:val="0"/>
            <w:vAlign w:val="center"/>
          </w:tcPr>
          <w:p w14:paraId="758EB7B9">
            <w:pPr>
              <w:jc w:val="center"/>
              <w:rPr>
                <w:rFonts w:hint="eastAsia" w:ascii="黑体" w:hAnsi="Calibri" w:eastAsia="黑体" w:cs="Times New Roman"/>
                <w:sz w:val="24"/>
                <w:szCs w:val="24"/>
              </w:rPr>
            </w:pPr>
            <w:r>
              <w:rPr>
                <w:rFonts w:hint="eastAsia" w:ascii="黑体" w:hAnsi="Calibri" w:eastAsia="黑体" w:cs="Times New Roman"/>
                <w:sz w:val="24"/>
                <w:szCs w:val="24"/>
              </w:rPr>
              <w:t>备注</w:t>
            </w:r>
          </w:p>
        </w:tc>
      </w:tr>
      <w:tr w14:paraId="211A5F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exact"/>
          <w:jc w:val="center"/>
        </w:trPr>
        <w:tc>
          <w:tcPr>
            <w:tcW w:w="817" w:type="dxa"/>
            <w:noWrap w:val="0"/>
            <w:vAlign w:val="center"/>
          </w:tcPr>
          <w:p w14:paraId="397A4554">
            <w:pPr>
              <w:spacing w:line="520" w:lineRule="exact"/>
              <w:jc w:val="center"/>
              <w:rPr>
                <w:rFonts w:ascii="Calibri" w:hAnsi="Calibri" w:eastAsia="黑体" w:cs="Times New Roman"/>
                <w:sz w:val="24"/>
                <w:szCs w:val="24"/>
              </w:rPr>
            </w:pPr>
            <w:r>
              <w:rPr>
                <w:rFonts w:ascii="Calibri" w:hAnsi="Calibri" w:eastAsia="黑体" w:cs="Times New Roman"/>
                <w:sz w:val="24"/>
                <w:szCs w:val="24"/>
              </w:rPr>
              <w:t>1</w:t>
            </w:r>
          </w:p>
        </w:tc>
        <w:tc>
          <w:tcPr>
            <w:tcW w:w="7665" w:type="dxa"/>
            <w:tcBorders>
              <w:right w:val="single" w:color="auto" w:sz="4" w:space="0"/>
            </w:tcBorders>
            <w:noWrap w:val="0"/>
            <w:vAlign w:val="center"/>
          </w:tcPr>
          <w:p w14:paraId="56E732E5">
            <w:pPr>
              <w:spacing w:line="240" w:lineRule="atLeast"/>
              <w:rPr>
                <w:rFonts w:hint="eastAsia" w:ascii="Calibri" w:hAnsi="Calibri" w:eastAsia="仿宋_GB2312" w:cs="Times New Roman"/>
                <w:sz w:val="24"/>
                <w:szCs w:val="24"/>
              </w:rPr>
            </w:pPr>
          </w:p>
        </w:tc>
        <w:tc>
          <w:tcPr>
            <w:tcW w:w="4335" w:type="dxa"/>
            <w:tcBorders>
              <w:right w:val="single" w:color="auto" w:sz="4" w:space="0"/>
            </w:tcBorders>
            <w:noWrap w:val="0"/>
            <w:vAlign w:val="center"/>
          </w:tcPr>
          <w:p w14:paraId="08D5CAA7">
            <w:pPr>
              <w:spacing w:line="240" w:lineRule="atLeast"/>
              <w:rPr>
                <w:rFonts w:hint="eastAsia" w:ascii="Calibri" w:hAnsi="Calibri" w:eastAsia="仿宋_GB2312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left w:val="single" w:color="auto" w:sz="4" w:space="0"/>
            </w:tcBorders>
            <w:noWrap w:val="0"/>
            <w:vAlign w:val="center"/>
          </w:tcPr>
          <w:p w14:paraId="2AB0BF67">
            <w:pPr>
              <w:spacing w:line="240" w:lineRule="atLeast"/>
              <w:rPr>
                <w:rFonts w:hint="eastAsia" w:ascii="Calibri" w:hAnsi="Calibri" w:eastAsia="仿宋_GB2312" w:cs="Times New Roman"/>
                <w:sz w:val="24"/>
                <w:szCs w:val="24"/>
              </w:rPr>
            </w:pPr>
          </w:p>
        </w:tc>
      </w:tr>
      <w:tr w14:paraId="6B6272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817" w:type="dxa"/>
            <w:noWrap w:val="0"/>
            <w:vAlign w:val="center"/>
          </w:tcPr>
          <w:p w14:paraId="4989B2D1">
            <w:pPr>
              <w:spacing w:line="520" w:lineRule="exact"/>
              <w:jc w:val="center"/>
              <w:rPr>
                <w:rFonts w:ascii="Calibri" w:hAnsi="Calibri" w:eastAsia="黑体" w:cs="Times New Roman"/>
                <w:sz w:val="24"/>
                <w:szCs w:val="24"/>
              </w:rPr>
            </w:pPr>
            <w:r>
              <w:rPr>
                <w:rFonts w:ascii="Calibri" w:hAnsi="Calibri" w:eastAsia="黑体" w:cs="Times New Roman"/>
                <w:sz w:val="24"/>
                <w:szCs w:val="24"/>
              </w:rPr>
              <w:t>2</w:t>
            </w:r>
          </w:p>
        </w:tc>
        <w:tc>
          <w:tcPr>
            <w:tcW w:w="7665" w:type="dxa"/>
            <w:tcBorders>
              <w:right w:val="single" w:color="auto" w:sz="4" w:space="0"/>
            </w:tcBorders>
            <w:noWrap w:val="0"/>
            <w:vAlign w:val="center"/>
          </w:tcPr>
          <w:p w14:paraId="5556A87F">
            <w:pPr>
              <w:spacing w:line="240" w:lineRule="atLeast"/>
              <w:rPr>
                <w:rFonts w:hint="eastAsia" w:ascii="Calibri" w:hAnsi="Calibri" w:eastAsia="仿宋_GB2312" w:cs="Times New Roman"/>
                <w:sz w:val="24"/>
                <w:szCs w:val="24"/>
              </w:rPr>
            </w:pPr>
          </w:p>
        </w:tc>
        <w:tc>
          <w:tcPr>
            <w:tcW w:w="4335" w:type="dxa"/>
            <w:tcBorders>
              <w:right w:val="single" w:color="auto" w:sz="4" w:space="0"/>
            </w:tcBorders>
            <w:noWrap w:val="0"/>
            <w:vAlign w:val="center"/>
          </w:tcPr>
          <w:p w14:paraId="56C9506D">
            <w:pPr>
              <w:spacing w:line="240" w:lineRule="atLeast"/>
              <w:rPr>
                <w:rFonts w:hint="eastAsia" w:ascii="Calibri" w:hAnsi="Calibri" w:eastAsia="仿宋_GB2312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left w:val="single" w:color="auto" w:sz="4" w:space="0"/>
            </w:tcBorders>
            <w:noWrap w:val="0"/>
            <w:vAlign w:val="center"/>
          </w:tcPr>
          <w:p w14:paraId="7111DB22">
            <w:pPr>
              <w:spacing w:line="240" w:lineRule="atLeast"/>
              <w:rPr>
                <w:rFonts w:hint="eastAsia" w:ascii="Calibri" w:hAnsi="Calibri" w:eastAsia="仿宋_GB2312" w:cs="Times New Roman"/>
                <w:sz w:val="24"/>
                <w:szCs w:val="24"/>
              </w:rPr>
            </w:pPr>
          </w:p>
        </w:tc>
      </w:tr>
      <w:tr w14:paraId="2F3C32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817" w:type="dxa"/>
            <w:noWrap w:val="0"/>
            <w:vAlign w:val="center"/>
          </w:tcPr>
          <w:p w14:paraId="1A26FEAD">
            <w:pPr>
              <w:spacing w:line="520" w:lineRule="exact"/>
              <w:jc w:val="center"/>
              <w:rPr>
                <w:rFonts w:ascii="Calibri" w:hAnsi="Calibri" w:eastAsia="黑体" w:cs="Times New Roman"/>
                <w:sz w:val="24"/>
                <w:szCs w:val="24"/>
              </w:rPr>
            </w:pPr>
            <w:r>
              <w:rPr>
                <w:rFonts w:ascii="Calibri" w:hAnsi="Calibri" w:eastAsia="黑体" w:cs="Times New Roman"/>
                <w:sz w:val="24"/>
                <w:szCs w:val="24"/>
              </w:rPr>
              <w:t>3</w:t>
            </w:r>
          </w:p>
        </w:tc>
        <w:tc>
          <w:tcPr>
            <w:tcW w:w="7665" w:type="dxa"/>
            <w:tcBorders>
              <w:right w:val="single" w:color="auto" w:sz="4" w:space="0"/>
            </w:tcBorders>
            <w:noWrap w:val="0"/>
            <w:vAlign w:val="center"/>
          </w:tcPr>
          <w:p w14:paraId="3FFE765C">
            <w:pPr>
              <w:spacing w:line="240" w:lineRule="atLeast"/>
              <w:rPr>
                <w:rFonts w:hint="eastAsia" w:ascii="Calibri" w:hAnsi="Calibri" w:eastAsia="仿宋_GB2312" w:cs="Times New Roman"/>
                <w:sz w:val="24"/>
                <w:szCs w:val="24"/>
              </w:rPr>
            </w:pPr>
          </w:p>
        </w:tc>
        <w:tc>
          <w:tcPr>
            <w:tcW w:w="4335" w:type="dxa"/>
            <w:tcBorders>
              <w:right w:val="single" w:color="auto" w:sz="4" w:space="0"/>
            </w:tcBorders>
            <w:noWrap w:val="0"/>
            <w:vAlign w:val="center"/>
          </w:tcPr>
          <w:p w14:paraId="178E131C">
            <w:pPr>
              <w:spacing w:line="240" w:lineRule="atLeast"/>
              <w:rPr>
                <w:rFonts w:hint="eastAsia" w:ascii="Calibri" w:hAnsi="Calibri" w:eastAsia="仿宋_GB2312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left w:val="single" w:color="auto" w:sz="4" w:space="0"/>
            </w:tcBorders>
            <w:noWrap w:val="0"/>
            <w:vAlign w:val="center"/>
          </w:tcPr>
          <w:p w14:paraId="2E9C8267">
            <w:pPr>
              <w:spacing w:line="240" w:lineRule="atLeast"/>
              <w:rPr>
                <w:rFonts w:hint="eastAsia" w:ascii="Calibri" w:hAnsi="Calibri" w:eastAsia="仿宋_GB2312" w:cs="Times New Roman"/>
                <w:sz w:val="24"/>
                <w:szCs w:val="24"/>
              </w:rPr>
            </w:pPr>
          </w:p>
        </w:tc>
      </w:tr>
    </w:tbl>
    <w:p w14:paraId="4231425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BF204EE-A639-44E4-86DA-F1B22F0AE83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0FFE0C3B-F99D-463F-8519-DDD683A6940B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3" w:fontKey="{05FD87A8-3CE4-41AB-BBE1-22DAFF95DE2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D8C948C1-BB4C-4761-83DD-5EEB0ADD618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9209A7"/>
    <w:rsid w:val="23BE3151"/>
    <w:rsid w:val="5FCD3830"/>
    <w:rsid w:val="6C466DEC"/>
    <w:rsid w:val="79920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0"/>
    <w:pPr>
      <w:spacing w:beforeLines="0" w:after="120" w:afterLines="0"/>
    </w:pPr>
    <w:rPr>
      <w:rFonts w:hint="default"/>
      <w:sz w:val="21"/>
      <w:szCs w:val="24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ddc4a2c0-6c9d-4455-910a-2902fda2a82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54</Words>
  <Characters>57</Characters>
  <Lines>0</Lines>
  <Paragraphs>0</Paragraphs>
  <TotalTime>0</TotalTime>
  <ScaleCrop>false</ScaleCrop>
  <LinksUpToDate>false</LinksUpToDate>
  <CharactersWithSpaces>99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2025-05-07T06:09:00Z</dcterms:created>
  <dc:creator>长春市科协04</dc:creator>
  <cp:lastModifiedBy>WPS_1736479799</cp:lastModifiedBy>
  <cp:lastPrinted>2026-05-25T02:52:29Z</cp:lastPrinted>
  <dcterms:modified xsi:type="dcterms:W3CDTF">2026-05-25T05:40:53Z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03BA2FF2FE8C456ABCADBC55F59EAD96_11</vt:lpwstr>
  </property>
  <property fmtid="{D5CDD505-2E9C-101B-9397-08002B2CF9AE}" pid="4" name="KSOTemplateDocerSaveRecord">
    <vt:lpwstr>eyJoZGlkIjoiMzEwY2E0YmRlYjc4NjZmMzUyYTYxNTFhMjMyNTJhZWUiLCJ1c2VySWQiOiIxNjcyMDI2NzYyIn0=</vt:lpwstr>
  </property>
</Properties>
</file>